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27" w:rsidRPr="00991D43" w:rsidRDefault="00774D4B" w:rsidP="00774D4B">
      <w:pPr>
        <w:jc w:val="center"/>
        <w:rPr>
          <w:rFonts w:ascii="Calibri" w:hAnsi="Calibri"/>
          <w:b/>
          <w:color w:val="000000"/>
          <w:u w:val="single"/>
        </w:rPr>
      </w:pPr>
      <w:r w:rsidRPr="00991D43"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8901332</wp:posOffset>
            </wp:positionH>
            <wp:positionV relativeFrom="paragraph">
              <wp:posOffset>-372892</wp:posOffset>
            </wp:positionV>
            <wp:extent cx="1005840" cy="869315"/>
            <wp:effectExtent l="0" t="0" r="10160" b="0"/>
            <wp:wrapNone/>
            <wp:docPr id="2" name="Picture 2" descr="SH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 logo 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D43" w:rsidRPr="00991D43">
        <w:rPr>
          <w:rFonts w:ascii="Calibri" w:hAnsi="Calibri"/>
          <w:b/>
          <w:noProof/>
        </w:rPr>
        <w:t>Progress and attainment action plan for b</w:t>
      </w:r>
      <w:r w:rsidR="00991D43">
        <w:rPr>
          <w:rFonts w:ascii="Calibri" w:hAnsi="Calibri"/>
          <w:b/>
          <w:noProof/>
        </w:rPr>
        <w:t>o</w:t>
      </w:r>
      <w:r w:rsidR="00991D43" w:rsidRPr="00991D43">
        <w:rPr>
          <w:rFonts w:ascii="Calibri" w:hAnsi="Calibri"/>
          <w:b/>
          <w:noProof/>
        </w:rPr>
        <w:t>ys 2018-2019</w:t>
      </w:r>
      <w:r w:rsidR="00D9652D" w:rsidRPr="00991D43">
        <w:rPr>
          <w:rFonts w:ascii="Calibri" w:hAnsi="Calibri"/>
          <w:b/>
          <w:color w:val="000000"/>
        </w:rPr>
        <w:t xml:space="preserve"> </w:t>
      </w:r>
      <w:r w:rsidR="005B1FE2" w:rsidRPr="00991D43">
        <w:rPr>
          <w:rFonts w:ascii="Calibri" w:hAnsi="Calibri"/>
          <w:b/>
          <w:color w:val="000000"/>
        </w:rPr>
        <w:t xml:space="preserve">   </w:t>
      </w:r>
    </w:p>
    <w:p w:rsidR="004C1587" w:rsidRDefault="004C1587" w:rsidP="004C1587">
      <w:pPr>
        <w:rPr>
          <w:rFonts w:ascii="Calibri" w:hAnsi="Calibri"/>
          <w:b/>
          <w:color w:val="000000"/>
          <w:u w:val="single"/>
        </w:rPr>
      </w:pPr>
    </w:p>
    <w:p w:rsidR="009F1533" w:rsidRPr="009F1533" w:rsidRDefault="009F1533" w:rsidP="009F1533">
      <w:pPr>
        <w:jc w:val="center"/>
        <w:rPr>
          <w:rFonts w:ascii="Calibri" w:hAnsi="Calibri"/>
          <w:b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6378"/>
        <w:gridCol w:w="1985"/>
        <w:gridCol w:w="1985"/>
      </w:tblGrid>
      <w:tr w:rsidR="00645A02" w:rsidRPr="00A30C12">
        <w:trPr>
          <w:trHeight w:val="438"/>
        </w:trPr>
        <w:tc>
          <w:tcPr>
            <w:tcW w:w="5070" w:type="dxa"/>
            <w:shd w:val="clear" w:color="auto" w:fill="DDD9C3"/>
          </w:tcPr>
          <w:p w:rsidR="00645A02" w:rsidRPr="00A30C12" w:rsidRDefault="00645A02" w:rsidP="00A30C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Action </w:t>
            </w:r>
          </w:p>
        </w:tc>
        <w:tc>
          <w:tcPr>
            <w:tcW w:w="6378" w:type="dxa"/>
            <w:shd w:val="clear" w:color="auto" w:fill="DDD9C3"/>
          </w:tcPr>
          <w:p w:rsidR="00645A02" w:rsidRPr="00A30C12" w:rsidRDefault="00645A02" w:rsidP="00A30C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Achieved Through </w:t>
            </w:r>
          </w:p>
        </w:tc>
        <w:tc>
          <w:tcPr>
            <w:tcW w:w="1985" w:type="dxa"/>
            <w:shd w:val="clear" w:color="auto" w:fill="DDD9C3"/>
          </w:tcPr>
          <w:p w:rsidR="00645A02" w:rsidRDefault="00645A02" w:rsidP="00A30C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Review </w:t>
            </w:r>
          </w:p>
        </w:tc>
        <w:tc>
          <w:tcPr>
            <w:tcW w:w="1985" w:type="dxa"/>
            <w:shd w:val="clear" w:color="auto" w:fill="DDD9C3"/>
          </w:tcPr>
          <w:p w:rsidR="00645A02" w:rsidRDefault="00645A02" w:rsidP="00A30C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Completed?</w:t>
            </w:r>
          </w:p>
        </w:tc>
      </w:tr>
      <w:tr w:rsidR="00645A02" w:rsidRPr="00A30C12">
        <w:trPr>
          <w:trHeight w:val="947"/>
        </w:trPr>
        <w:tc>
          <w:tcPr>
            <w:tcW w:w="5070" w:type="dxa"/>
            <w:shd w:val="clear" w:color="auto" w:fill="auto"/>
          </w:tcPr>
          <w:p w:rsidR="00645A02" w:rsidRDefault="00991D43" w:rsidP="00407B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identify barriers to learning for boys in KS2</w:t>
            </w:r>
          </w:p>
        </w:tc>
        <w:tc>
          <w:tcPr>
            <w:tcW w:w="6378" w:type="dxa"/>
            <w:shd w:val="clear" w:color="auto" w:fill="auto"/>
          </w:tcPr>
          <w:p w:rsidR="00645A02" w:rsidRDefault="00991D43" w:rsidP="008C47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Analyse boys </w:t>
            </w:r>
            <w:r w:rsidR="00010964">
              <w:rPr>
                <w:rFonts w:ascii="Calibri" w:hAnsi="Calibri"/>
              </w:rPr>
              <w:t xml:space="preserve">academic and social needs </w:t>
            </w:r>
            <w:r>
              <w:rPr>
                <w:rFonts w:ascii="Calibri" w:hAnsi="Calibri"/>
              </w:rPr>
              <w:t xml:space="preserve">and identify if PP, SEN, EAL, </w:t>
            </w:r>
            <w:proofErr w:type="gramStart"/>
            <w:r>
              <w:rPr>
                <w:rFonts w:ascii="Calibri" w:hAnsi="Calibri"/>
              </w:rPr>
              <w:t>Safeguarding</w:t>
            </w:r>
            <w:proofErr w:type="gramEnd"/>
            <w:r>
              <w:rPr>
                <w:rFonts w:ascii="Calibri" w:hAnsi="Calibri"/>
              </w:rPr>
              <w:t xml:space="preserve"> concerns, access </w:t>
            </w:r>
            <w:r w:rsidR="00010964">
              <w:rPr>
                <w:rFonts w:ascii="Calibri" w:hAnsi="Calibri"/>
              </w:rPr>
              <w:t xml:space="preserve">to extra support, well-being scores and then put into place in measures to support as necessary. </w:t>
            </w:r>
          </w:p>
        </w:tc>
        <w:tc>
          <w:tcPr>
            <w:tcW w:w="1985" w:type="dxa"/>
          </w:tcPr>
          <w:p w:rsidR="00645A02" w:rsidRDefault="00645A0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645A02" w:rsidRPr="009769CE" w:rsidRDefault="00645A02" w:rsidP="009769CE">
            <w:pPr>
              <w:rPr>
                <w:rFonts w:ascii="Calibri" w:hAnsi="Calibri"/>
                <w:highlight w:val="green"/>
              </w:rPr>
            </w:pPr>
          </w:p>
        </w:tc>
      </w:tr>
      <w:tr w:rsidR="00645A02" w:rsidRPr="00A30C12">
        <w:trPr>
          <w:trHeight w:val="947"/>
        </w:trPr>
        <w:tc>
          <w:tcPr>
            <w:tcW w:w="5070" w:type="dxa"/>
            <w:shd w:val="clear" w:color="auto" w:fill="auto"/>
          </w:tcPr>
          <w:p w:rsidR="00645A02" w:rsidRDefault="00991D43" w:rsidP="00826A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enrichment opportunities that the boys will enjoy and roles of responsibility within the school.</w:t>
            </w:r>
          </w:p>
        </w:tc>
        <w:tc>
          <w:tcPr>
            <w:tcW w:w="6378" w:type="dxa"/>
            <w:shd w:val="clear" w:color="auto" w:fill="auto"/>
          </w:tcPr>
          <w:p w:rsidR="00645A02" w:rsidRDefault="00991D43" w:rsidP="00991D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roles, clubs, visitors</w:t>
            </w:r>
            <w:r w:rsidR="00010964">
              <w:rPr>
                <w:rFonts w:ascii="Calibri" w:hAnsi="Calibri"/>
              </w:rPr>
              <w:t xml:space="preserve"> for boys and match with specific boys.</w:t>
            </w:r>
          </w:p>
        </w:tc>
        <w:tc>
          <w:tcPr>
            <w:tcW w:w="1985" w:type="dxa"/>
          </w:tcPr>
          <w:p w:rsidR="00645A02" w:rsidRDefault="00645A02" w:rsidP="00B2141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9769CE" w:rsidRDefault="009769CE">
            <w:pPr>
              <w:rPr>
                <w:rFonts w:ascii="Calibri" w:hAnsi="Calibri"/>
              </w:rPr>
            </w:pPr>
          </w:p>
        </w:tc>
      </w:tr>
      <w:tr w:rsidR="00645A02" w:rsidRPr="00A30C12">
        <w:trPr>
          <w:trHeight w:val="947"/>
        </w:trPr>
        <w:tc>
          <w:tcPr>
            <w:tcW w:w="5070" w:type="dxa"/>
            <w:shd w:val="clear" w:color="auto" w:fill="auto"/>
          </w:tcPr>
          <w:p w:rsidR="00645A02" w:rsidRDefault="00991D43" w:rsidP="002762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texts used across the curriculum and include more texts aimed at boys.</w:t>
            </w:r>
          </w:p>
        </w:tc>
        <w:tc>
          <w:tcPr>
            <w:tcW w:w="6378" w:type="dxa"/>
            <w:shd w:val="clear" w:color="auto" w:fill="auto"/>
          </w:tcPr>
          <w:p w:rsidR="00645A02" w:rsidRDefault="00991D43" w:rsidP="00991D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and purchase new texts across t</w:t>
            </w:r>
            <w:r w:rsidR="00010964">
              <w:rPr>
                <w:rFonts w:ascii="Calibri" w:hAnsi="Calibri"/>
              </w:rPr>
              <w:t>he school and across curriculum that will appeal more to boys and will encourage them to read and write.</w:t>
            </w:r>
          </w:p>
        </w:tc>
        <w:tc>
          <w:tcPr>
            <w:tcW w:w="1985" w:type="dxa"/>
          </w:tcPr>
          <w:p w:rsidR="00645A02" w:rsidRDefault="00010964" w:rsidP="00D965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Specific books purchased for PP Y6 and KD Y5.</w:t>
            </w:r>
          </w:p>
        </w:tc>
        <w:tc>
          <w:tcPr>
            <w:tcW w:w="1985" w:type="dxa"/>
          </w:tcPr>
          <w:p w:rsidR="00645A02" w:rsidRPr="005B1FE2" w:rsidRDefault="00645A02" w:rsidP="00D9652D">
            <w:pPr>
              <w:rPr>
                <w:rFonts w:ascii="Calibri" w:hAnsi="Calibri"/>
                <w:highlight w:val="green"/>
              </w:rPr>
            </w:pPr>
          </w:p>
        </w:tc>
      </w:tr>
      <w:tr w:rsidR="00645A02" w:rsidRPr="00A30C12">
        <w:trPr>
          <w:trHeight w:val="947"/>
        </w:trPr>
        <w:tc>
          <w:tcPr>
            <w:tcW w:w="5070" w:type="dxa"/>
            <w:shd w:val="clear" w:color="auto" w:fill="auto"/>
          </w:tcPr>
          <w:p w:rsidR="00645A02" w:rsidRPr="00A30C12" w:rsidRDefault="00A831E1" w:rsidP="009C45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involve dads/grandads and other male role models in school events</w:t>
            </w:r>
          </w:p>
        </w:tc>
        <w:tc>
          <w:tcPr>
            <w:tcW w:w="6378" w:type="dxa"/>
            <w:shd w:val="clear" w:color="auto" w:fill="auto"/>
          </w:tcPr>
          <w:p w:rsidR="00645A02" w:rsidRPr="00A30C12" w:rsidRDefault="00BA2CFB" w:rsidP="00645A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Arrange ‘</w:t>
            </w:r>
            <w:r w:rsidR="00A831E1">
              <w:rPr>
                <w:rFonts w:ascii="Calibri" w:hAnsi="Calibri"/>
              </w:rPr>
              <w:t>Lads and dads</w:t>
            </w:r>
            <w:r>
              <w:rPr>
                <w:rFonts w:ascii="Calibri" w:hAnsi="Calibri"/>
              </w:rPr>
              <w:t>’</w:t>
            </w:r>
            <w:r w:rsidR="00A831E1">
              <w:rPr>
                <w:rFonts w:ascii="Calibri" w:hAnsi="Calibri"/>
              </w:rPr>
              <w:t xml:space="preserve"> event</w:t>
            </w:r>
            <w:r>
              <w:rPr>
                <w:rFonts w:ascii="Calibri" w:hAnsi="Calibri"/>
              </w:rPr>
              <w:t>s</w:t>
            </w:r>
            <w:r w:rsidR="00A831E1">
              <w:rPr>
                <w:rFonts w:ascii="Calibri" w:hAnsi="Calibri"/>
              </w:rPr>
              <w:t xml:space="preserve"> e</w:t>
            </w:r>
            <w:r w:rsidR="00C1449E">
              <w:rPr>
                <w:rFonts w:ascii="Calibri" w:hAnsi="Calibri"/>
              </w:rPr>
              <w:t>.</w:t>
            </w:r>
            <w:r w:rsidR="00A831E1">
              <w:rPr>
                <w:rFonts w:ascii="Calibri" w:hAnsi="Calibri"/>
              </w:rPr>
              <w:t>g. for Father’s Day</w:t>
            </w:r>
            <w:r>
              <w:rPr>
                <w:rFonts w:ascii="Calibri" w:hAnsi="Calibri"/>
              </w:rPr>
              <w:t xml:space="preserve"> to promote good role models.</w:t>
            </w:r>
          </w:p>
        </w:tc>
        <w:tc>
          <w:tcPr>
            <w:tcW w:w="1985" w:type="dxa"/>
          </w:tcPr>
          <w:p w:rsidR="00645A02" w:rsidRDefault="00645A02" w:rsidP="00C91DB0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645A02" w:rsidRDefault="00645A02">
            <w:pPr>
              <w:rPr>
                <w:rFonts w:ascii="Calibri" w:hAnsi="Calibri"/>
              </w:rPr>
            </w:pPr>
          </w:p>
        </w:tc>
      </w:tr>
      <w:tr w:rsidR="005B3740" w:rsidRPr="00A30C12">
        <w:trPr>
          <w:trHeight w:val="947"/>
        </w:trPr>
        <w:tc>
          <w:tcPr>
            <w:tcW w:w="5070" w:type="dxa"/>
            <w:shd w:val="clear" w:color="auto" w:fill="auto"/>
          </w:tcPr>
          <w:p w:rsidR="005B3740" w:rsidRDefault="00010964" w:rsidP="009C45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Improve opportunities for outdoor and practical hands</w:t>
            </w:r>
            <w:r w:rsidR="00441BD6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on learning</w:t>
            </w:r>
          </w:p>
        </w:tc>
        <w:tc>
          <w:tcPr>
            <w:tcW w:w="6378" w:type="dxa"/>
            <w:shd w:val="clear" w:color="auto" w:fill="auto"/>
          </w:tcPr>
          <w:p w:rsidR="005B3740" w:rsidRDefault="00BA2CFB" w:rsidP="00015A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outdoor learning schemes of wo</w:t>
            </w:r>
            <w:r w:rsidR="005C136E">
              <w:rPr>
                <w:rFonts w:ascii="Calibri" w:hAnsi="Calibri"/>
              </w:rPr>
              <w:t xml:space="preserve">rk for each curriculum area. </w:t>
            </w:r>
            <w:r>
              <w:rPr>
                <w:rFonts w:ascii="Calibri" w:hAnsi="Calibri"/>
              </w:rPr>
              <w:t xml:space="preserve">and include on </w:t>
            </w:r>
            <w:r w:rsidR="005C136E">
              <w:rPr>
                <w:rFonts w:ascii="Calibri" w:hAnsi="Calibri"/>
              </w:rPr>
              <w:t xml:space="preserve">all </w:t>
            </w:r>
            <w:r>
              <w:rPr>
                <w:rFonts w:ascii="Calibri" w:hAnsi="Calibri"/>
              </w:rPr>
              <w:t>teacher appraisals.</w:t>
            </w:r>
            <w:r w:rsidR="005C136E">
              <w:rPr>
                <w:rFonts w:ascii="Calibri" w:hAnsi="Calibri"/>
              </w:rPr>
              <w:t xml:space="preserve"> Share schemes of work with teachers and put into practice.</w:t>
            </w:r>
          </w:p>
        </w:tc>
        <w:tc>
          <w:tcPr>
            <w:tcW w:w="1985" w:type="dxa"/>
          </w:tcPr>
          <w:p w:rsidR="005B3740" w:rsidRDefault="005C136E" w:rsidP="00C91D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 all teacher appraisals</w:t>
            </w:r>
          </w:p>
        </w:tc>
        <w:tc>
          <w:tcPr>
            <w:tcW w:w="1985" w:type="dxa"/>
          </w:tcPr>
          <w:p w:rsidR="005B3740" w:rsidRDefault="005B3740">
            <w:pPr>
              <w:rPr>
                <w:rFonts w:ascii="Calibri" w:hAnsi="Calibri"/>
              </w:rPr>
            </w:pPr>
          </w:p>
        </w:tc>
      </w:tr>
      <w:tr w:rsidR="00645A02" w:rsidRPr="00A30C12">
        <w:trPr>
          <w:trHeight w:val="947"/>
        </w:trPr>
        <w:tc>
          <w:tcPr>
            <w:tcW w:w="5070" w:type="dxa"/>
            <w:shd w:val="clear" w:color="auto" w:fill="auto"/>
          </w:tcPr>
          <w:p w:rsidR="00645A02" w:rsidRPr="004C1587" w:rsidRDefault="00010964" w:rsidP="00CA4F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Ascertain </w:t>
            </w:r>
            <w:r w:rsidR="00383243">
              <w:rPr>
                <w:rFonts w:ascii="Calibri" w:hAnsi="Calibri"/>
              </w:rPr>
              <w:t xml:space="preserve">and act on </w:t>
            </w:r>
            <w:r>
              <w:rPr>
                <w:rFonts w:ascii="Calibri" w:hAnsi="Calibri"/>
              </w:rPr>
              <w:t>pupil voice</w:t>
            </w:r>
          </w:p>
        </w:tc>
        <w:tc>
          <w:tcPr>
            <w:tcW w:w="6378" w:type="dxa"/>
            <w:shd w:val="clear" w:color="auto" w:fill="auto"/>
          </w:tcPr>
          <w:p w:rsidR="00645A02" w:rsidRDefault="00010964" w:rsidP="008C47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Compile and complete pupil voice survey for boys</w:t>
            </w:r>
            <w:r w:rsidR="005C136E">
              <w:rPr>
                <w:rFonts w:ascii="Calibri" w:hAnsi="Calibri"/>
              </w:rPr>
              <w:t xml:space="preserve"> about school life for Sacred Heart boys, engagement and challenge in lessons</w:t>
            </w:r>
            <w:r w:rsidR="00383243">
              <w:rPr>
                <w:rFonts w:ascii="Calibri" w:hAnsi="Calibri"/>
              </w:rPr>
              <w:t>, aspirations</w:t>
            </w:r>
            <w:bookmarkStart w:id="0" w:name="_GoBack"/>
            <w:bookmarkEnd w:id="0"/>
            <w:r>
              <w:rPr>
                <w:rFonts w:ascii="Calibri" w:hAnsi="Calibri"/>
              </w:rPr>
              <w:t>.</w:t>
            </w:r>
          </w:p>
          <w:p w:rsidR="00010964" w:rsidRDefault="00010964" w:rsidP="008C47BA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645A02" w:rsidRDefault="00645A02" w:rsidP="00E66E2C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645A02" w:rsidRDefault="00645A02" w:rsidP="009769CE">
            <w:pPr>
              <w:rPr>
                <w:rFonts w:ascii="Calibri" w:hAnsi="Calibri"/>
              </w:rPr>
            </w:pPr>
          </w:p>
        </w:tc>
      </w:tr>
      <w:tr w:rsidR="00645A02" w:rsidRPr="00A30C12">
        <w:trPr>
          <w:trHeight w:val="947"/>
        </w:trPr>
        <w:tc>
          <w:tcPr>
            <w:tcW w:w="5070" w:type="dxa"/>
            <w:shd w:val="clear" w:color="auto" w:fill="auto"/>
          </w:tcPr>
          <w:p w:rsidR="00645A02" w:rsidRDefault="00010964" w:rsidP="00407B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and support boys who require pastoral support.</w:t>
            </w:r>
          </w:p>
        </w:tc>
        <w:tc>
          <w:tcPr>
            <w:tcW w:w="6378" w:type="dxa"/>
            <w:shd w:val="clear" w:color="auto" w:fill="auto"/>
          </w:tcPr>
          <w:p w:rsidR="00645A02" w:rsidRDefault="00010964" w:rsidP="008C47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boys that need it have pastoral support from Family support worker/ Caritas social worker/ school TAS.</w:t>
            </w:r>
          </w:p>
        </w:tc>
        <w:tc>
          <w:tcPr>
            <w:tcW w:w="1985" w:type="dxa"/>
          </w:tcPr>
          <w:p w:rsidR="00645A02" w:rsidRDefault="00645A02" w:rsidP="00E66E2C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645A02" w:rsidRDefault="00645A02" w:rsidP="00E66E2C">
            <w:pPr>
              <w:rPr>
                <w:rFonts w:ascii="Calibri" w:hAnsi="Calibri"/>
              </w:rPr>
            </w:pPr>
          </w:p>
        </w:tc>
      </w:tr>
      <w:tr w:rsidR="00645A02" w:rsidRPr="00A30C12">
        <w:trPr>
          <w:trHeight w:val="947"/>
        </w:trPr>
        <w:tc>
          <w:tcPr>
            <w:tcW w:w="5070" w:type="dxa"/>
            <w:shd w:val="clear" w:color="auto" w:fill="auto"/>
          </w:tcPr>
          <w:p w:rsidR="00645A02" w:rsidRPr="004C1587" w:rsidRDefault="00010964" w:rsidP="0001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Identify and support boys who require </w:t>
            </w:r>
            <w:r>
              <w:rPr>
                <w:rFonts w:ascii="Calibri" w:hAnsi="Calibri"/>
              </w:rPr>
              <w:t>academic</w:t>
            </w:r>
            <w:r>
              <w:rPr>
                <w:rFonts w:ascii="Calibri" w:hAnsi="Calibri"/>
              </w:rPr>
              <w:t xml:space="preserve"> support.</w:t>
            </w:r>
          </w:p>
        </w:tc>
        <w:tc>
          <w:tcPr>
            <w:tcW w:w="6378" w:type="dxa"/>
            <w:shd w:val="clear" w:color="auto" w:fill="auto"/>
          </w:tcPr>
          <w:p w:rsidR="00645A02" w:rsidRDefault="00010964" w:rsidP="0001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Ensure all boys that need it have </w:t>
            </w:r>
            <w:r>
              <w:rPr>
                <w:rFonts w:ascii="Calibri" w:hAnsi="Calibri"/>
              </w:rPr>
              <w:t>academic</w:t>
            </w:r>
            <w:r>
              <w:rPr>
                <w:rFonts w:ascii="Calibri" w:hAnsi="Calibri"/>
              </w:rPr>
              <w:t xml:space="preserve"> support from </w:t>
            </w:r>
            <w:r>
              <w:rPr>
                <w:rFonts w:ascii="Calibri" w:hAnsi="Calibri"/>
              </w:rPr>
              <w:t>Teachers and TAS and where necessary support from outside agencies.</w:t>
            </w:r>
          </w:p>
        </w:tc>
        <w:tc>
          <w:tcPr>
            <w:tcW w:w="1985" w:type="dxa"/>
          </w:tcPr>
          <w:p w:rsidR="00645A02" w:rsidRDefault="00645A02" w:rsidP="00CA4FA4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645A02" w:rsidRDefault="00645A02" w:rsidP="009769CE">
            <w:pPr>
              <w:rPr>
                <w:rFonts w:ascii="Calibri" w:hAnsi="Calibri"/>
              </w:rPr>
            </w:pPr>
          </w:p>
        </w:tc>
      </w:tr>
      <w:tr w:rsidR="00276287" w:rsidRPr="00A30C12">
        <w:trPr>
          <w:trHeight w:val="947"/>
        </w:trPr>
        <w:tc>
          <w:tcPr>
            <w:tcW w:w="5070" w:type="dxa"/>
            <w:shd w:val="clear" w:color="auto" w:fill="auto"/>
          </w:tcPr>
          <w:p w:rsidR="00276287" w:rsidRDefault="00276287" w:rsidP="00407B27">
            <w:pPr>
              <w:rPr>
                <w:rFonts w:ascii="Calibri" w:hAnsi="Calibri"/>
              </w:rPr>
            </w:pPr>
          </w:p>
        </w:tc>
        <w:tc>
          <w:tcPr>
            <w:tcW w:w="6378" w:type="dxa"/>
            <w:shd w:val="clear" w:color="auto" w:fill="auto"/>
          </w:tcPr>
          <w:p w:rsidR="00276287" w:rsidRDefault="00276287" w:rsidP="004C1587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276287" w:rsidRDefault="00276287" w:rsidP="00CA4FA4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276287" w:rsidRDefault="00276287" w:rsidP="00CA4FA4">
            <w:pPr>
              <w:rPr>
                <w:rFonts w:ascii="Calibri" w:hAnsi="Calibri"/>
              </w:rPr>
            </w:pPr>
          </w:p>
        </w:tc>
      </w:tr>
      <w:tr w:rsidR="00276287" w:rsidRPr="00A30C12">
        <w:trPr>
          <w:trHeight w:val="947"/>
        </w:trPr>
        <w:tc>
          <w:tcPr>
            <w:tcW w:w="5070" w:type="dxa"/>
            <w:shd w:val="clear" w:color="auto" w:fill="auto"/>
          </w:tcPr>
          <w:p w:rsidR="00276287" w:rsidRDefault="00276287" w:rsidP="00407B27">
            <w:pPr>
              <w:rPr>
                <w:rFonts w:ascii="Calibri" w:hAnsi="Calibri"/>
              </w:rPr>
            </w:pPr>
          </w:p>
        </w:tc>
        <w:tc>
          <w:tcPr>
            <w:tcW w:w="6378" w:type="dxa"/>
            <w:shd w:val="clear" w:color="auto" w:fill="auto"/>
          </w:tcPr>
          <w:p w:rsidR="00276287" w:rsidRDefault="00276287" w:rsidP="004C1587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276287" w:rsidRDefault="00276287" w:rsidP="00CA4FA4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276287" w:rsidRDefault="00276287" w:rsidP="00CA4FA4">
            <w:pPr>
              <w:rPr>
                <w:rFonts w:ascii="Calibri" w:hAnsi="Calibri"/>
              </w:rPr>
            </w:pPr>
          </w:p>
        </w:tc>
      </w:tr>
    </w:tbl>
    <w:p w:rsidR="00B06FD3" w:rsidRDefault="00B06FD3">
      <w:pPr>
        <w:rPr>
          <w:rFonts w:ascii="Calibri" w:hAnsi="Calibri"/>
        </w:rPr>
      </w:pPr>
    </w:p>
    <w:p w:rsidR="00991D43" w:rsidRPr="00A30C12" w:rsidRDefault="00991D43" w:rsidP="00991D43">
      <w:pPr>
        <w:rPr>
          <w:rFonts w:ascii="Calibri" w:hAnsi="Calibri"/>
        </w:rPr>
      </w:pPr>
    </w:p>
    <w:p w:rsidR="009769CE" w:rsidRPr="00A30C12" w:rsidRDefault="009769CE">
      <w:pPr>
        <w:rPr>
          <w:rFonts w:ascii="Calibri" w:hAnsi="Calibri"/>
        </w:rPr>
      </w:pPr>
    </w:p>
    <w:sectPr w:rsidR="009769CE" w:rsidRPr="00A30C12" w:rsidSect="005546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5E8"/>
    <w:multiLevelType w:val="hybridMultilevel"/>
    <w:tmpl w:val="F8CAF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685C"/>
    <w:multiLevelType w:val="hybridMultilevel"/>
    <w:tmpl w:val="42B8E2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654A1"/>
    <w:multiLevelType w:val="hybridMultilevel"/>
    <w:tmpl w:val="E0662D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61052"/>
    <w:multiLevelType w:val="hybridMultilevel"/>
    <w:tmpl w:val="74B6D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71EF1"/>
    <w:multiLevelType w:val="hybridMultilevel"/>
    <w:tmpl w:val="77CA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5029"/>
    <w:multiLevelType w:val="hybridMultilevel"/>
    <w:tmpl w:val="7E40DD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22D5E"/>
    <w:multiLevelType w:val="hybridMultilevel"/>
    <w:tmpl w:val="422E6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1E"/>
    <w:rsid w:val="000025E8"/>
    <w:rsid w:val="00010964"/>
    <w:rsid w:val="00015A50"/>
    <w:rsid w:val="000D0CA0"/>
    <w:rsid w:val="00100F84"/>
    <w:rsid w:val="00161B46"/>
    <w:rsid w:val="00163DFD"/>
    <w:rsid w:val="00172A9C"/>
    <w:rsid w:val="00186814"/>
    <w:rsid w:val="00235E3B"/>
    <w:rsid w:val="002472FA"/>
    <w:rsid w:val="00276287"/>
    <w:rsid w:val="002B65A8"/>
    <w:rsid w:val="002C1FC6"/>
    <w:rsid w:val="00383243"/>
    <w:rsid w:val="00384CAB"/>
    <w:rsid w:val="003A5FEB"/>
    <w:rsid w:val="003A6A5F"/>
    <w:rsid w:val="003C7B39"/>
    <w:rsid w:val="00404829"/>
    <w:rsid w:val="00407B27"/>
    <w:rsid w:val="00441BD6"/>
    <w:rsid w:val="004C1587"/>
    <w:rsid w:val="004C1E90"/>
    <w:rsid w:val="0055461E"/>
    <w:rsid w:val="005B1FE2"/>
    <w:rsid w:val="005B3740"/>
    <w:rsid w:val="005C136E"/>
    <w:rsid w:val="00645A02"/>
    <w:rsid w:val="006673B2"/>
    <w:rsid w:val="00696B1F"/>
    <w:rsid w:val="00774D4B"/>
    <w:rsid w:val="007C2196"/>
    <w:rsid w:val="00824ADA"/>
    <w:rsid w:val="00826AF1"/>
    <w:rsid w:val="008C47BA"/>
    <w:rsid w:val="00912985"/>
    <w:rsid w:val="0092011F"/>
    <w:rsid w:val="0094460F"/>
    <w:rsid w:val="00944959"/>
    <w:rsid w:val="0094702D"/>
    <w:rsid w:val="009769CE"/>
    <w:rsid w:val="00991D43"/>
    <w:rsid w:val="009C35DB"/>
    <w:rsid w:val="009C4591"/>
    <w:rsid w:val="009F1533"/>
    <w:rsid w:val="009F5A38"/>
    <w:rsid w:val="00A30C12"/>
    <w:rsid w:val="00A831E1"/>
    <w:rsid w:val="00A94A7E"/>
    <w:rsid w:val="00AA29B4"/>
    <w:rsid w:val="00B06FD3"/>
    <w:rsid w:val="00B21411"/>
    <w:rsid w:val="00B332C5"/>
    <w:rsid w:val="00BA2CFB"/>
    <w:rsid w:val="00BD5449"/>
    <w:rsid w:val="00C024FC"/>
    <w:rsid w:val="00C1449E"/>
    <w:rsid w:val="00C33166"/>
    <w:rsid w:val="00C91DB0"/>
    <w:rsid w:val="00C95CB3"/>
    <w:rsid w:val="00CA4FA4"/>
    <w:rsid w:val="00CB6112"/>
    <w:rsid w:val="00D10DB4"/>
    <w:rsid w:val="00D1352D"/>
    <w:rsid w:val="00D5179B"/>
    <w:rsid w:val="00D92015"/>
    <w:rsid w:val="00D9652D"/>
    <w:rsid w:val="00DF3798"/>
    <w:rsid w:val="00E50969"/>
    <w:rsid w:val="00E5096B"/>
    <w:rsid w:val="00E53B9C"/>
    <w:rsid w:val="00E66E2C"/>
    <w:rsid w:val="00F015BE"/>
    <w:rsid w:val="00F8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578C4F15"/>
  <w15:docId w15:val="{4379DAEA-96AC-4ECE-876C-E19FF19C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61E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61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461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461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546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546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546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546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5546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5461E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5461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5461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5461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5461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5461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5461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5461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5461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5461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5461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5461E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461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61E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55461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5461E"/>
    <w:rPr>
      <w:b/>
      <w:bCs/>
    </w:rPr>
  </w:style>
  <w:style w:type="character" w:styleId="Emphasis">
    <w:name w:val="Emphasis"/>
    <w:uiPriority w:val="20"/>
    <w:qFormat/>
    <w:rsid w:val="0055461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5461E"/>
    <w:rPr>
      <w:szCs w:val="32"/>
    </w:rPr>
  </w:style>
  <w:style w:type="paragraph" w:styleId="ListParagraph">
    <w:name w:val="List Paragraph"/>
    <w:basedOn w:val="Normal"/>
    <w:uiPriority w:val="34"/>
    <w:qFormat/>
    <w:rsid w:val="005546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461E"/>
    <w:rPr>
      <w:i/>
    </w:rPr>
  </w:style>
  <w:style w:type="character" w:customStyle="1" w:styleId="QuoteChar">
    <w:name w:val="Quote Char"/>
    <w:link w:val="Quote"/>
    <w:uiPriority w:val="29"/>
    <w:rsid w:val="005546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6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5461E"/>
    <w:rPr>
      <w:b/>
      <w:i/>
      <w:sz w:val="24"/>
    </w:rPr>
  </w:style>
  <w:style w:type="character" w:styleId="SubtleEmphasis">
    <w:name w:val="Subtle Emphasis"/>
    <w:uiPriority w:val="19"/>
    <w:qFormat/>
    <w:rsid w:val="0055461E"/>
    <w:rPr>
      <w:i/>
      <w:color w:val="5A5A5A"/>
    </w:rPr>
  </w:style>
  <w:style w:type="character" w:styleId="IntenseEmphasis">
    <w:name w:val="Intense Emphasis"/>
    <w:uiPriority w:val="21"/>
    <w:qFormat/>
    <w:rsid w:val="0055461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5461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5461E"/>
    <w:rPr>
      <w:b/>
      <w:sz w:val="24"/>
      <w:u w:val="single"/>
    </w:rPr>
  </w:style>
  <w:style w:type="character" w:styleId="BookTitle">
    <w:name w:val="Book Title"/>
    <w:uiPriority w:val="33"/>
    <w:qFormat/>
    <w:rsid w:val="0055461E"/>
    <w:rPr>
      <w:rFonts w:ascii="Calibri" w:eastAsia="MS Gothic" w:hAnsi="Calibr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55461E"/>
    <w:pPr>
      <w:outlineLvl w:val="9"/>
    </w:pPr>
  </w:style>
  <w:style w:type="table" w:styleId="TableGrid">
    <w:name w:val="Table Grid"/>
    <w:basedOn w:val="TableNormal"/>
    <w:uiPriority w:val="59"/>
    <w:rsid w:val="0055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288</Words>
  <Characters>1479</Characters>
  <Application>Microsoft Office Word</Application>
  <DocSecurity>0</DocSecurity>
  <Lines>164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1691</CharactersWithSpaces>
  <SharedDoc>false</SharedDoc>
  <HLinks>
    <vt:vector size="6" baseType="variant"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mailto:office@sacredheartrc.rochdale.sch.uk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BowleePark</dc:creator>
  <cp:lastModifiedBy>Lisa Price</cp:lastModifiedBy>
  <cp:revision>10</cp:revision>
  <cp:lastPrinted>2014-05-20T14:22:00Z</cp:lastPrinted>
  <dcterms:created xsi:type="dcterms:W3CDTF">2019-03-07T16:41:00Z</dcterms:created>
  <dcterms:modified xsi:type="dcterms:W3CDTF">2019-03-07T17:14:00Z</dcterms:modified>
</cp:coreProperties>
</file>